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BA3" w:rsidRPr="00442D2A" w:rsidRDefault="001018C4" w:rsidP="002243DE">
      <w:pPr>
        <w:spacing w:after="0" w:line="240" w:lineRule="auto"/>
        <w:jc w:val="center"/>
        <w:rPr>
          <w:rFonts w:ascii="Times New Roman" w:hAnsi="Times New Roman" w:cs="Times New Roman"/>
          <w:sz w:val="48"/>
          <w:szCs w:val="48"/>
        </w:rPr>
      </w:pPr>
      <w:r w:rsidRPr="00442D2A">
        <w:rPr>
          <w:rFonts w:ascii="Times New Roman" w:hAnsi="Times New Roman" w:cs="Times New Roman"/>
          <w:sz w:val="48"/>
          <w:szCs w:val="48"/>
        </w:rPr>
        <w:t>Фільтр-сепаратор для авіаційних складів пального</w:t>
      </w:r>
    </w:p>
    <w:p w:rsidR="001018C4" w:rsidRPr="008601E6" w:rsidRDefault="001018C4" w:rsidP="001F5FC8">
      <w:pPr>
        <w:spacing w:after="0" w:line="240" w:lineRule="auto"/>
        <w:contextualSpacing/>
        <w:jc w:val="center"/>
        <w:rPr>
          <w:rFonts w:ascii="Times New Roman" w:hAnsi="Times New Roman" w:cs="Times New Roman"/>
          <w:sz w:val="40"/>
          <w:szCs w:val="40"/>
        </w:rPr>
      </w:pPr>
    </w:p>
    <w:p w:rsidR="001018C4" w:rsidRPr="00442D2A" w:rsidRDefault="001018C4" w:rsidP="001F5FC8">
      <w:pPr>
        <w:spacing w:after="0" w:line="240" w:lineRule="auto"/>
        <w:contextualSpacing/>
        <w:jc w:val="center"/>
        <w:rPr>
          <w:rFonts w:ascii="Times New Roman" w:hAnsi="Times New Roman" w:cs="Times New Roman"/>
          <w:sz w:val="24"/>
          <w:szCs w:val="24"/>
        </w:rPr>
      </w:pPr>
      <w:r w:rsidRPr="00442D2A">
        <w:rPr>
          <w:rFonts w:ascii="Times New Roman" w:hAnsi="Times New Roman" w:cs="Times New Roman"/>
          <w:sz w:val="24"/>
          <w:szCs w:val="24"/>
        </w:rPr>
        <w:t>Пономарьов В. А.</w:t>
      </w:r>
    </w:p>
    <w:p w:rsidR="001018C4" w:rsidRPr="00442D2A" w:rsidRDefault="001018C4" w:rsidP="001F5FC8">
      <w:pPr>
        <w:spacing w:after="0" w:line="240" w:lineRule="auto"/>
        <w:contextualSpacing/>
        <w:jc w:val="center"/>
        <w:rPr>
          <w:rFonts w:ascii="Times New Roman" w:hAnsi="Times New Roman" w:cs="Times New Roman"/>
          <w:sz w:val="20"/>
          <w:szCs w:val="20"/>
        </w:rPr>
      </w:pPr>
      <w:r w:rsidRPr="00442D2A">
        <w:rPr>
          <w:rFonts w:ascii="Times New Roman" w:hAnsi="Times New Roman" w:cs="Times New Roman"/>
          <w:sz w:val="20"/>
          <w:szCs w:val="20"/>
        </w:rPr>
        <w:t>науковий керівник: Тарасов Олег Валентинович</w:t>
      </w:r>
    </w:p>
    <w:p w:rsidR="001018C4" w:rsidRPr="00442D2A" w:rsidRDefault="001F5FC8" w:rsidP="001F5FC8">
      <w:pPr>
        <w:spacing w:after="0" w:line="240" w:lineRule="auto"/>
        <w:contextualSpacing/>
        <w:jc w:val="center"/>
        <w:rPr>
          <w:rFonts w:ascii="Times New Roman" w:hAnsi="Times New Roman" w:cs="Times New Roman"/>
          <w:sz w:val="20"/>
          <w:szCs w:val="20"/>
        </w:rPr>
      </w:pPr>
      <w:r w:rsidRPr="00442D2A">
        <w:rPr>
          <w:rFonts w:ascii="Times New Roman" w:hAnsi="Times New Roman" w:cs="Times New Roman"/>
          <w:sz w:val="20"/>
          <w:szCs w:val="20"/>
        </w:rPr>
        <w:t>Кафедра військової підготовки,</w:t>
      </w:r>
    </w:p>
    <w:p w:rsidR="001F5FC8" w:rsidRPr="00442D2A" w:rsidRDefault="001F5FC8" w:rsidP="001F5FC8">
      <w:pPr>
        <w:spacing w:after="0" w:line="240" w:lineRule="auto"/>
        <w:contextualSpacing/>
        <w:jc w:val="center"/>
        <w:rPr>
          <w:rFonts w:ascii="Times New Roman" w:hAnsi="Times New Roman" w:cs="Times New Roman"/>
          <w:sz w:val="20"/>
          <w:szCs w:val="20"/>
        </w:rPr>
      </w:pPr>
      <w:r w:rsidRPr="00442D2A">
        <w:rPr>
          <w:rFonts w:ascii="Times New Roman" w:hAnsi="Times New Roman" w:cs="Times New Roman"/>
          <w:sz w:val="20"/>
          <w:szCs w:val="20"/>
        </w:rPr>
        <w:t>Національний авіаційний університет,</w:t>
      </w:r>
    </w:p>
    <w:p w:rsidR="001F5FC8" w:rsidRPr="008601E6" w:rsidRDefault="001F5FC8" w:rsidP="001F5FC8">
      <w:pPr>
        <w:spacing w:after="0" w:line="240" w:lineRule="auto"/>
        <w:contextualSpacing/>
        <w:jc w:val="center"/>
        <w:rPr>
          <w:rFonts w:ascii="Times New Roman" w:hAnsi="Times New Roman" w:cs="Times New Roman"/>
          <w:sz w:val="28"/>
          <w:szCs w:val="28"/>
        </w:rPr>
      </w:pPr>
      <w:r w:rsidRPr="00442D2A">
        <w:rPr>
          <w:rFonts w:ascii="Times New Roman" w:hAnsi="Times New Roman" w:cs="Times New Roman"/>
          <w:sz w:val="20"/>
          <w:szCs w:val="20"/>
        </w:rPr>
        <w:t>Київ, Україна</w:t>
      </w:r>
    </w:p>
    <w:p w:rsidR="001F5FC8" w:rsidRPr="008601E6" w:rsidRDefault="001F5FC8" w:rsidP="001F5FC8">
      <w:pPr>
        <w:spacing w:after="0" w:line="240" w:lineRule="auto"/>
        <w:contextualSpacing/>
        <w:rPr>
          <w:rFonts w:ascii="Times New Roman" w:hAnsi="Times New Roman" w:cs="Times New Roman"/>
          <w:sz w:val="28"/>
          <w:szCs w:val="28"/>
        </w:rPr>
      </w:pPr>
    </w:p>
    <w:p w:rsidR="001F5FC8" w:rsidRPr="008601E6" w:rsidRDefault="001F5FC8" w:rsidP="001F5FC8">
      <w:pPr>
        <w:spacing w:after="0" w:line="240" w:lineRule="auto"/>
        <w:contextualSpacing/>
        <w:rPr>
          <w:rFonts w:ascii="Times New Roman" w:hAnsi="Times New Roman" w:cs="Times New Roman"/>
          <w:sz w:val="28"/>
          <w:szCs w:val="28"/>
        </w:rPr>
      </w:pPr>
    </w:p>
    <w:p w:rsidR="009F41EB" w:rsidRPr="008601E6" w:rsidRDefault="009F41EB" w:rsidP="001F5FC8">
      <w:pPr>
        <w:spacing w:after="0" w:line="240" w:lineRule="auto"/>
        <w:contextualSpacing/>
        <w:rPr>
          <w:rFonts w:ascii="Times New Roman" w:hAnsi="Times New Roman" w:cs="Times New Roman"/>
          <w:i/>
          <w:sz w:val="28"/>
          <w:szCs w:val="28"/>
        </w:rPr>
        <w:sectPr w:rsidR="009F41EB" w:rsidRPr="008601E6" w:rsidSect="001F5FC8">
          <w:pgSz w:w="11906" w:h="16838"/>
          <w:pgMar w:top="1134" w:right="850" w:bottom="1134" w:left="1701" w:header="708" w:footer="708" w:gutter="0"/>
          <w:cols w:space="708"/>
          <w:docGrid w:linePitch="360"/>
        </w:sectPr>
      </w:pPr>
    </w:p>
    <w:p w:rsidR="001F5FC8" w:rsidRPr="00442D2A" w:rsidRDefault="001F5FC8" w:rsidP="00B675DF">
      <w:pPr>
        <w:spacing w:after="0" w:line="240" w:lineRule="auto"/>
        <w:ind w:firstLine="567"/>
        <w:contextualSpacing/>
        <w:jc w:val="both"/>
        <w:rPr>
          <w:rFonts w:ascii="Times New Roman" w:hAnsi="Times New Roman" w:cs="Times New Roman"/>
          <w:b/>
          <w:sz w:val="18"/>
          <w:szCs w:val="18"/>
        </w:rPr>
      </w:pPr>
      <w:r w:rsidRPr="00442D2A">
        <w:rPr>
          <w:rFonts w:ascii="Times New Roman" w:hAnsi="Times New Roman" w:cs="Times New Roman"/>
          <w:b/>
          <w:i/>
          <w:sz w:val="18"/>
          <w:szCs w:val="18"/>
        </w:rPr>
        <w:lastRenderedPageBreak/>
        <w:t>Анотація-</w:t>
      </w:r>
      <w:r w:rsidRPr="00442D2A">
        <w:rPr>
          <w:rFonts w:ascii="Times New Roman" w:hAnsi="Times New Roman" w:cs="Times New Roman"/>
          <w:b/>
          <w:sz w:val="18"/>
          <w:szCs w:val="18"/>
        </w:rPr>
        <w:t xml:space="preserve"> робота присвячена проблемі </w:t>
      </w:r>
      <w:r w:rsidR="009F41EB" w:rsidRPr="00442D2A">
        <w:rPr>
          <w:rFonts w:ascii="Times New Roman" w:hAnsi="Times New Roman" w:cs="Times New Roman"/>
          <w:b/>
          <w:sz w:val="18"/>
          <w:szCs w:val="18"/>
        </w:rPr>
        <w:t>відділення нерозчинної води від авіаційних палив на авіаційних складах пального. В роботі запропоновано використання нового фільтра-сепаратора на складах пального виготовленого на вітчизняних підприємствах.</w:t>
      </w:r>
    </w:p>
    <w:p w:rsidR="00B675DF" w:rsidRPr="00442D2A" w:rsidRDefault="00B675DF" w:rsidP="00B675DF">
      <w:pPr>
        <w:spacing w:after="0" w:line="240" w:lineRule="auto"/>
        <w:ind w:firstLine="567"/>
        <w:contextualSpacing/>
        <w:jc w:val="both"/>
        <w:rPr>
          <w:rFonts w:ascii="Times New Roman" w:hAnsi="Times New Roman" w:cs="Times New Roman"/>
          <w:b/>
          <w:sz w:val="18"/>
          <w:szCs w:val="18"/>
        </w:rPr>
      </w:pPr>
    </w:p>
    <w:p w:rsidR="00D149A0" w:rsidRPr="008601E6" w:rsidRDefault="00B675DF" w:rsidP="00D149A0">
      <w:pPr>
        <w:spacing w:after="0" w:line="240" w:lineRule="auto"/>
        <w:ind w:firstLine="567"/>
        <w:contextualSpacing/>
        <w:jc w:val="both"/>
        <w:rPr>
          <w:rFonts w:ascii="Times New Roman" w:hAnsi="Times New Roman" w:cs="Times New Roman"/>
          <w:b/>
          <w:i/>
          <w:sz w:val="24"/>
          <w:szCs w:val="24"/>
        </w:rPr>
      </w:pPr>
      <w:r w:rsidRPr="00442D2A">
        <w:rPr>
          <w:rFonts w:ascii="Times New Roman" w:hAnsi="Times New Roman" w:cs="Times New Roman"/>
          <w:b/>
          <w:i/>
          <w:sz w:val="18"/>
          <w:szCs w:val="18"/>
        </w:rPr>
        <w:t>Ключові слова- фільтрувальний елемент, корпус, всмоктувальний патрубок, напірний патрубок.</w:t>
      </w:r>
    </w:p>
    <w:p w:rsidR="00D149A0" w:rsidRPr="008601E6" w:rsidRDefault="00D149A0" w:rsidP="00D149A0">
      <w:pPr>
        <w:spacing w:after="0" w:line="240" w:lineRule="auto"/>
        <w:ind w:firstLine="567"/>
        <w:contextualSpacing/>
        <w:jc w:val="both"/>
        <w:rPr>
          <w:rFonts w:ascii="Times New Roman" w:hAnsi="Times New Roman" w:cs="Times New Roman"/>
          <w:b/>
          <w:i/>
          <w:sz w:val="24"/>
          <w:szCs w:val="24"/>
        </w:rPr>
      </w:pPr>
    </w:p>
    <w:p w:rsidR="00B675DF" w:rsidRPr="00442D2A" w:rsidRDefault="00B675DF" w:rsidP="00D149A0">
      <w:pPr>
        <w:pStyle w:val="aa"/>
        <w:numPr>
          <w:ilvl w:val="0"/>
          <w:numId w:val="8"/>
        </w:numPr>
        <w:spacing w:after="0" w:line="240" w:lineRule="auto"/>
        <w:jc w:val="center"/>
        <w:rPr>
          <w:rFonts w:ascii="Times New Roman" w:hAnsi="Times New Roman" w:cs="Times New Roman"/>
          <w:b/>
          <w:i/>
          <w:sz w:val="20"/>
          <w:szCs w:val="20"/>
        </w:rPr>
      </w:pPr>
      <w:r w:rsidRPr="00442D2A">
        <w:rPr>
          <w:rFonts w:ascii="Times New Roman" w:hAnsi="Times New Roman" w:cs="Times New Roman"/>
          <w:sz w:val="20"/>
          <w:szCs w:val="20"/>
        </w:rPr>
        <w:t>Вступ</w:t>
      </w:r>
    </w:p>
    <w:p w:rsidR="00D149A0" w:rsidRPr="00442D2A" w:rsidRDefault="00D149A0" w:rsidP="00D149A0">
      <w:pPr>
        <w:pStyle w:val="aa"/>
        <w:spacing w:after="0" w:line="240" w:lineRule="auto"/>
        <w:ind w:left="2520"/>
        <w:rPr>
          <w:rFonts w:ascii="Times New Roman" w:hAnsi="Times New Roman" w:cs="Times New Roman"/>
          <w:sz w:val="20"/>
          <w:szCs w:val="20"/>
        </w:rPr>
      </w:pPr>
    </w:p>
    <w:p w:rsidR="00C46F28" w:rsidRPr="00442D2A" w:rsidRDefault="00C06DBE" w:rsidP="001C4FAE">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Ф</w:t>
      </w:r>
      <w:r w:rsidR="005A1E5F" w:rsidRPr="00442D2A">
        <w:rPr>
          <w:rFonts w:ascii="Times New Roman" w:hAnsi="Times New Roman" w:cs="Times New Roman"/>
          <w:sz w:val="20"/>
          <w:szCs w:val="20"/>
        </w:rPr>
        <w:t>ільтри-сепаратори призначені для очищення авіаційних палив від емульсованої</w:t>
      </w:r>
      <w:r w:rsidR="009B5056" w:rsidRPr="00442D2A">
        <w:rPr>
          <w:rFonts w:ascii="Times New Roman" w:hAnsi="Times New Roman" w:cs="Times New Roman"/>
          <w:sz w:val="20"/>
          <w:szCs w:val="20"/>
        </w:rPr>
        <w:t xml:space="preserve"> води</w:t>
      </w:r>
      <w:r w:rsidR="009D3CDD" w:rsidRPr="00442D2A">
        <w:rPr>
          <w:rFonts w:ascii="Times New Roman" w:hAnsi="Times New Roman" w:cs="Times New Roman"/>
          <w:sz w:val="20"/>
          <w:szCs w:val="20"/>
        </w:rPr>
        <w:t xml:space="preserve"> та механічних домішок</w:t>
      </w:r>
      <w:r w:rsidR="009B5056" w:rsidRPr="00442D2A">
        <w:rPr>
          <w:rFonts w:ascii="Times New Roman" w:hAnsi="Times New Roman" w:cs="Times New Roman"/>
          <w:sz w:val="20"/>
          <w:szCs w:val="20"/>
        </w:rPr>
        <w:t xml:space="preserve"> на стаціонарн</w:t>
      </w:r>
      <w:r w:rsidR="009D3CDD" w:rsidRPr="00442D2A">
        <w:rPr>
          <w:rFonts w:ascii="Times New Roman" w:hAnsi="Times New Roman" w:cs="Times New Roman"/>
          <w:sz w:val="20"/>
          <w:szCs w:val="20"/>
        </w:rPr>
        <w:t xml:space="preserve">их складах авіаційного пального. Вони встановлюються на </w:t>
      </w:r>
    </w:p>
    <w:p w:rsidR="005A1E5F" w:rsidRPr="00442D2A" w:rsidRDefault="005A1E5F" w:rsidP="001C4FAE">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Фільтр-сепаратор складається з:</w:t>
      </w:r>
    </w:p>
    <w:p w:rsidR="005A1E5F" w:rsidRPr="00442D2A" w:rsidRDefault="005A1E5F" w:rsidP="009B5056">
      <w:pPr>
        <w:pStyle w:val="aa"/>
        <w:numPr>
          <w:ilvl w:val="0"/>
          <w:numId w:val="12"/>
        </w:numPr>
        <w:spacing w:after="0" w:line="240" w:lineRule="auto"/>
        <w:jc w:val="both"/>
        <w:rPr>
          <w:rFonts w:ascii="Times New Roman" w:hAnsi="Times New Roman" w:cs="Times New Roman"/>
          <w:sz w:val="20"/>
          <w:szCs w:val="20"/>
        </w:rPr>
      </w:pPr>
      <w:r w:rsidRPr="00442D2A">
        <w:rPr>
          <w:rFonts w:ascii="Times New Roman" w:hAnsi="Times New Roman" w:cs="Times New Roman"/>
          <w:sz w:val="20"/>
          <w:szCs w:val="20"/>
        </w:rPr>
        <w:t xml:space="preserve">корпусу-циліндр зварної конструкції </w:t>
      </w:r>
      <w:r w:rsidR="009B5056" w:rsidRPr="00442D2A">
        <w:rPr>
          <w:rFonts w:ascii="Times New Roman" w:hAnsi="Times New Roman" w:cs="Times New Roman"/>
          <w:sz w:val="20"/>
          <w:szCs w:val="20"/>
        </w:rPr>
        <w:t>зі сферичним днищем;</w:t>
      </w:r>
    </w:p>
    <w:p w:rsidR="009B5056" w:rsidRPr="00442D2A" w:rsidRDefault="005A1E5F" w:rsidP="009B5056">
      <w:pPr>
        <w:pStyle w:val="aa"/>
        <w:numPr>
          <w:ilvl w:val="0"/>
          <w:numId w:val="12"/>
        </w:numPr>
        <w:spacing w:after="0" w:line="240" w:lineRule="auto"/>
        <w:jc w:val="both"/>
        <w:rPr>
          <w:rFonts w:ascii="Times New Roman" w:hAnsi="Times New Roman" w:cs="Times New Roman"/>
          <w:sz w:val="20"/>
          <w:szCs w:val="20"/>
        </w:rPr>
      </w:pPr>
      <w:r w:rsidRPr="00442D2A">
        <w:rPr>
          <w:rFonts w:ascii="Times New Roman" w:hAnsi="Times New Roman" w:cs="Times New Roman"/>
          <w:sz w:val="20"/>
          <w:szCs w:val="20"/>
        </w:rPr>
        <w:t xml:space="preserve">фільтрувального </w:t>
      </w:r>
      <w:r w:rsidR="00C80274" w:rsidRPr="00442D2A">
        <w:rPr>
          <w:rFonts w:ascii="Times New Roman" w:hAnsi="Times New Roman" w:cs="Times New Roman"/>
          <w:sz w:val="20"/>
          <w:szCs w:val="20"/>
        </w:rPr>
        <w:t>елемента–</w:t>
      </w:r>
      <w:r w:rsidR="007860C8" w:rsidRPr="00442D2A">
        <w:rPr>
          <w:rFonts w:ascii="Times New Roman" w:hAnsi="Times New Roman" w:cs="Times New Roman"/>
          <w:sz w:val="20"/>
          <w:szCs w:val="20"/>
        </w:rPr>
        <w:t xml:space="preserve"> це</w:t>
      </w:r>
      <w:r w:rsidR="009B5056" w:rsidRPr="00442D2A">
        <w:rPr>
          <w:rFonts w:ascii="Times New Roman" w:hAnsi="Times New Roman" w:cs="Times New Roman"/>
          <w:sz w:val="20"/>
          <w:szCs w:val="20"/>
        </w:rPr>
        <w:t>елемент фільтра-сепаратора, який виконує процес фільтрації авіаційних палив від механічних домішок та емульсованої води;</w:t>
      </w:r>
    </w:p>
    <w:p w:rsidR="00786425" w:rsidRPr="00442D2A" w:rsidRDefault="009B5056" w:rsidP="00786425">
      <w:pPr>
        <w:pStyle w:val="aa"/>
        <w:numPr>
          <w:ilvl w:val="0"/>
          <w:numId w:val="12"/>
        </w:numPr>
        <w:spacing w:after="0" w:line="240" w:lineRule="auto"/>
        <w:jc w:val="both"/>
        <w:rPr>
          <w:rFonts w:ascii="Times New Roman" w:hAnsi="Times New Roman" w:cs="Times New Roman"/>
          <w:sz w:val="20"/>
          <w:szCs w:val="20"/>
        </w:rPr>
      </w:pPr>
      <w:r w:rsidRPr="00442D2A">
        <w:rPr>
          <w:rFonts w:ascii="Times New Roman" w:hAnsi="Times New Roman" w:cs="Times New Roman"/>
          <w:sz w:val="20"/>
          <w:szCs w:val="20"/>
        </w:rPr>
        <w:t>двох манометрів, або диференціального манометра – це пристрій, який дає змогу порівнювати перепад тиску біля вхідного та вихідного патрубка корпусу.</w:t>
      </w:r>
    </w:p>
    <w:p w:rsidR="00786425" w:rsidRPr="00442D2A" w:rsidRDefault="00786425" w:rsidP="00786425">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Фільтрувальний елемент являє собою</w:t>
      </w:r>
      <w:r w:rsidR="0083114A" w:rsidRPr="00442D2A">
        <w:rPr>
          <w:rFonts w:ascii="Times New Roman" w:hAnsi="Times New Roman" w:cs="Times New Roman"/>
          <w:sz w:val="20"/>
          <w:szCs w:val="20"/>
        </w:rPr>
        <w:t xml:space="preserve"> багатошарову,</w:t>
      </w:r>
      <w:r w:rsidRPr="00442D2A">
        <w:rPr>
          <w:rFonts w:ascii="Times New Roman" w:hAnsi="Times New Roman" w:cs="Times New Roman"/>
          <w:sz w:val="20"/>
          <w:szCs w:val="20"/>
        </w:rPr>
        <w:t xml:space="preserve"> пористу матерію, через яку під тиском</w:t>
      </w:r>
      <w:r w:rsidR="0083114A" w:rsidRPr="00442D2A">
        <w:rPr>
          <w:rFonts w:ascii="Times New Roman" w:hAnsi="Times New Roman" w:cs="Times New Roman"/>
          <w:sz w:val="20"/>
          <w:szCs w:val="20"/>
        </w:rPr>
        <w:t xml:space="preserve"> просочується авіаційне пальне не пропускаючи тверді частинки та коагулювального прошарку, який не пропускає емульсовану воду.</w:t>
      </w:r>
    </w:p>
    <w:p w:rsidR="00C06DBE" w:rsidRPr="00442D2A" w:rsidRDefault="009D3CDD" w:rsidP="00786425">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Основними характеристиками фільтрів і фільтрувальних елементів є такі показники, як тонкість фільтрації, пропускна здатність</w:t>
      </w:r>
      <w:r w:rsidR="00786425" w:rsidRPr="00442D2A">
        <w:rPr>
          <w:rFonts w:ascii="Times New Roman" w:hAnsi="Times New Roman" w:cs="Times New Roman"/>
          <w:sz w:val="20"/>
          <w:szCs w:val="20"/>
        </w:rPr>
        <w:t>, гідравлічний опір і термін служби.</w:t>
      </w:r>
    </w:p>
    <w:p w:rsidR="0083114A" w:rsidRPr="00442D2A" w:rsidRDefault="0083114A" w:rsidP="00786425">
      <w:pPr>
        <w:spacing w:after="0" w:line="240" w:lineRule="auto"/>
        <w:ind w:firstLine="567"/>
        <w:jc w:val="both"/>
        <w:rPr>
          <w:rFonts w:ascii="Times New Roman" w:hAnsi="Times New Roman" w:cs="Times New Roman"/>
          <w:sz w:val="20"/>
          <w:szCs w:val="20"/>
        </w:rPr>
      </w:pPr>
    </w:p>
    <w:p w:rsidR="00C46F28" w:rsidRPr="00442D2A" w:rsidRDefault="00C46F28" w:rsidP="0083114A">
      <w:pPr>
        <w:pStyle w:val="aa"/>
        <w:numPr>
          <w:ilvl w:val="0"/>
          <w:numId w:val="8"/>
        </w:numPr>
        <w:spacing w:after="0" w:line="240" w:lineRule="auto"/>
        <w:jc w:val="center"/>
        <w:rPr>
          <w:rFonts w:ascii="Times New Roman" w:hAnsi="Times New Roman" w:cs="Times New Roman"/>
          <w:sz w:val="20"/>
          <w:szCs w:val="20"/>
        </w:rPr>
      </w:pPr>
      <w:r w:rsidRPr="00442D2A">
        <w:rPr>
          <w:rFonts w:ascii="Times New Roman" w:hAnsi="Times New Roman" w:cs="Times New Roman"/>
          <w:sz w:val="20"/>
          <w:szCs w:val="20"/>
        </w:rPr>
        <w:t>Постановка проблеми</w:t>
      </w:r>
    </w:p>
    <w:p w:rsidR="00433BF2" w:rsidRPr="00442D2A" w:rsidRDefault="00433BF2" w:rsidP="00433BF2">
      <w:pPr>
        <w:spacing w:after="0" w:line="240" w:lineRule="auto"/>
        <w:ind w:firstLine="567"/>
        <w:contextualSpacing/>
        <w:jc w:val="both"/>
        <w:rPr>
          <w:rFonts w:ascii="Times New Roman" w:hAnsi="Times New Roman" w:cs="Times New Roman"/>
          <w:sz w:val="20"/>
          <w:szCs w:val="20"/>
        </w:rPr>
      </w:pPr>
    </w:p>
    <w:p w:rsidR="00433BF2" w:rsidRPr="00442D2A" w:rsidRDefault="00CC1E05" w:rsidP="00433BF2">
      <w:pPr>
        <w:spacing w:after="0" w:line="240" w:lineRule="auto"/>
        <w:ind w:firstLine="567"/>
        <w:contextualSpacing/>
        <w:jc w:val="both"/>
        <w:rPr>
          <w:rFonts w:ascii="Times New Roman" w:hAnsi="Times New Roman" w:cs="Times New Roman"/>
          <w:sz w:val="20"/>
          <w:szCs w:val="20"/>
        </w:rPr>
      </w:pPr>
      <w:r w:rsidRPr="00442D2A">
        <w:rPr>
          <w:rFonts w:ascii="Times New Roman" w:hAnsi="Times New Roman" w:cs="Times New Roman"/>
          <w:sz w:val="20"/>
          <w:szCs w:val="20"/>
        </w:rPr>
        <w:t xml:space="preserve">По-перше, в </w:t>
      </w:r>
      <w:r w:rsidR="00433BF2" w:rsidRPr="00442D2A">
        <w:rPr>
          <w:rFonts w:ascii="Times New Roman" w:hAnsi="Times New Roman" w:cs="Times New Roman"/>
          <w:sz w:val="20"/>
          <w:szCs w:val="20"/>
        </w:rPr>
        <w:t>2014 році Україна зіткнулася з такою проблемою</w:t>
      </w:r>
      <w:r w:rsidR="005A6F78" w:rsidRPr="00442D2A">
        <w:rPr>
          <w:rFonts w:ascii="Times New Roman" w:hAnsi="Times New Roman" w:cs="Times New Roman"/>
          <w:sz w:val="20"/>
          <w:szCs w:val="20"/>
        </w:rPr>
        <w:t>, як заміна фільтрувального елемента у фільтрі-сепараторі</w:t>
      </w:r>
      <w:r w:rsidR="00433BF2" w:rsidRPr="00442D2A">
        <w:rPr>
          <w:rFonts w:ascii="Times New Roman" w:hAnsi="Times New Roman" w:cs="Times New Roman"/>
          <w:sz w:val="20"/>
          <w:szCs w:val="20"/>
        </w:rPr>
        <w:t xml:space="preserve"> на стаціонарних складах пального, а саме:</w:t>
      </w:r>
    </w:p>
    <w:p w:rsidR="00433BF2" w:rsidRPr="00442D2A" w:rsidRDefault="00433BF2" w:rsidP="00433BF2">
      <w:pPr>
        <w:pStyle w:val="aa"/>
        <w:numPr>
          <w:ilvl w:val="0"/>
          <w:numId w:val="10"/>
        </w:numPr>
        <w:spacing w:after="0" w:line="240" w:lineRule="auto"/>
        <w:jc w:val="both"/>
        <w:rPr>
          <w:rFonts w:ascii="Times New Roman" w:hAnsi="Times New Roman" w:cs="Times New Roman"/>
          <w:sz w:val="20"/>
          <w:szCs w:val="20"/>
        </w:rPr>
      </w:pPr>
      <w:r w:rsidRPr="00442D2A">
        <w:rPr>
          <w:rFonts w:ascii="Times New Roman" w:hAnsi="Times New Roman" w:cs="Times New Roman"/>
          <w:sz w:val="20"/>
          <w:szCs w:val="20"/>
        </w:rPr>
        <w:t xml:space="preserve">фільтрувальні </w:t>
      </w:r>
      <w:r w:rsidR="00CC1E05" w:rsidRPr="00442D2A">
        <w:rPr>
          <w:rFonts w:ascii="Times New Roman" w:hAnsi="Times New Roman" w:cs="Times New Roman"/>
          <w:sz w:val="20"/>
          <w:szCs w:val="20"/>
        </w:rPr>
        <w:t>елементи на складах закінчилися.</w:t>
      </w:r>
    </w:p>
    <w:p w:rsidR="00433BF2" w:rsidRPr="00442D2A" w:rsidRDefault="00433BF2" w:rsidP="00433BF2">
      <w:pPr>
        <w:spacing w:after="0" w:line="240" w:lineRule="auto"/>
        <w:ind w:firstLine="567"/>
        <w:contextualSpacing/>
        <w:jc w:val="both"/>
        <w:rPr>
          <w:rFonts w:ascii="Times New Roman" w:hAnsi="Times New Roman" w:cs="Times New Roman"/>
          <w:sz w:val="20"/>
          <w:szCs w:val="20"/>
        </w:rPr>
      </w:pPr>
      <w:r w:rsidRPr="00442D2A">
        <w:rPr>
          <w:rFonts w:ascii="Times New Roman" w:hAnsi="Times New Roman" w:cs="Times New Roman"/>
          <w:sz w:val="20"/>
          <w:szCs w:val="20"/>
        </w:rPr>
        <w:lastRenderedPageBreak/>
        <w:t xml:space="preserve">Україна більше не має можливості закупати раніше використовувані </w:t>
      </w:r>
      <w:r w:rsidR="00E50F19" w:rsidRPr="00442D2A">
        <w:rPr>
          <w:rFonts w:ascii="Times New Roman" w:hAnsi="Times New Roman" w:cs="Times New Roman"/>
          <w:sz w:val="20"/>
          <w:szCs w:val="20"/>
        </w:rPr>
        <w:t>фільтруючі елементи</w:t>
      </w:r>
      <w:r w:rsidRPr="00442D2A">
        <w:rPr>
          <w:rFonts w:ascii="Times New Roman" w:hAnsi="Times New Roman" w:cs="Times New Roman"/>
          <w:sz w:val="20"/>
          <w:szCs w:val="20"/>
        </w:rPr>
        <w:t xml:space="preserve"> у країни експортера.</w:t>
      </w:r>
    </w:p>
    <w:p w:rsidR="00433BF2" w:rsidRPr="00442D2A" w:rsidRDefault="00433BF2" w:rsidP="00433BF2">
      <w:pPr>
        <w:spacing w:after="0" w:line="240" w:lineRule="auto"/>
        <w:ind w:firstLine="567"/>
        <w:contextualSpacing/>
        <w:jc w:val="both"/>
        <w:rPr>
          <w:rFonts w:ascii="Times New Roman" w:hAnsi="Times New Roman" w:cs="Times New Roman"/>
          <w:sz w:val="20"/>
          <w:szCs w:val="20"/>
        </w:rPr>
      </w:pPr>
      <w:r w:rsidRPr="00442D2A">
        <w:rPr>
          <w:rFonts w:ascii="Times New Roman" w:hAnsi="Times New Roman" w:cs="Times New Roman"/>
          <w:sz w:val="20"/>
          <w:szCs w:val="20"/>
        </w:rPr>
        <w:t xml:space="preserve">Я бачу </w:t>
      </w:r>
      <w:r w:rsidR="00E50F19" w:rsidRPr="00442D2A">
        <w:rPr>
          <w:rFonts w:ascii="Times New Roman" w:hAnsi="Times New Roman" w:cs="Times New Roman"/>
          <w:sz w:val="20"/>
          <w:szCs w:val="20"/>
        </w:rPr>
        <w:t>два</w:t>
      </w:r>
      <w:r w:rsidRPr="00442D2A">
        <w:rPr>
          <w:rFonts w:ascii="Times New Roman" w:hAnsi="Times New Roman" w:cs="Times New Roman"/>
          <w:sz w:val="20"/>
          <w:szCs w:val="20"/>
        </w:rPr>
        <w:t xml:space="preserve"> варіанти вирішення цієї проблеми:</w:t>
      </w:r>
    </w:p>
    <w:p w:rsidR="001F0ED9" w:rsidRPr="00442D2A" w:rsidRDefault="00433BF2" w:rsidP="001F0ED9">
      <w:pPr>
        <w:pStyle w:val="aa"/>
        <w:numPr>
          <w:ilvl w:val="0"/>
          <w:numId w:val="11"/>
        </w:numPr>
        <w:spacing w:after="0" w:line="240" w:lineRule="auto"/>
        <w:jc w:val="both"/>
        <w:rPr>
          <w:rFonts w:ascii="Times New Roman" w:hAnsi="Times New Roman" w:cs="Times New Roman"/>
          <w:sz w:val="20"/>
          <w:szCs w:val="20"/>
        </w:rPr>
      </w:pPr>
      <w:r w:rsidRPr="00442D2A">
        <w:rPr>
          <w:rFonts w:ascii="Times New Roman" w:hAnsi="Times New Roman" w:cs="Times New Roman"/>
          <w:sz w:val="20"/>
          <w:szCs w:val="20"/>
        </w:rPr>
        <w:t>замінити дане обладнання шляхом закупки у іншого експортера;</w:t>
      </w:r>
    </w:p>
    <w:p w:rsidR="001F0ED9" w:rsidRPr="00442D2A" w:rsidRDefault="001F0ED9" w:rsidP="001F0ED9">
      <w:pPr>
        <w:pStyle w:val="aa"/>
        <w:numPr>
          <w:ilvl w:val="0"/>
          <w:numId w:val="11"/>
        </w:numPr>
        <w:spacing w:after="0" w:line="240" w:lineRule="auto"/>
        <w:jc w:val="both"/>
        <w:rPr>
          <w:rFonts w:ascii="Times New Roman" w:hAnsi="Times New Roman" w:cs="Times New Roman"/>
          <w:sz w:val="20"/>
          <w:szCs w:val="20"/>
        </w:rPr>
      </w:pPr>
      <w:r w:rsidRPr="00442D2A">
        <w:rPr>
          <w:rFonts w:ascii="Times New Roman" w:hAnsi="Times New Roman" w:cs="Times New Roman"/>
          <w:sz w:val="20"/>
          <w:szCs w:val="20"/>
        </w:rPr>
        <w:t>виготовлення власного фільтрувального елементу.</w:t>
      </w:r>
    </w:p>
    <w:p w:rsidR="0071167B" w:rsidRPr="00442D2A" w:rsidRDefault="00CC1E05" w:rsidP="00CC1E05">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По-друге,</w:t>
      </w:r>
      <w:r w:rsidR="0071167B" w:rsidRPr="00442D2A">
        <w:rPr>
          <w:rFonts w:ascii="Times New Roman" w:hAnsi="Times New Roman" w:cs="Times New Roman"/>
          <w:sz w:val="20"/>
          <w:szCs w:val="20"/>
        </w:rPr>
        <w:t xml:space="preserve"> на складах пального ставалися випадки наливу паливозаправників не фільтрованим пальним, через</w:t>
      </w:r>
      <w:r w:rsidR="00694444" w:rsidRPr="00442D2A">
        <w:rPr>
          <w:rFonts w:ascii="Times New Roman" w:hAnsi="Times New Roman" w:cs="Times New Roman"/>
          <w:sz w:val="20"/>
          <w:szCs w:val="20"/>
        </w:rPr>
        <w:t xml:space="preserve"> поганий контрольсправності</w:t>
      </w:r>
      <w:r w:rsidR="0071167B" w:rsidRPr="00442D2A">
        <w:rPr>
          <w:rFonts w:ascii="Times New Roman" w:hAnsi="Times New Roman" w:cs="Times New Roman"/>
          <w:sz w:val="20"/>
          <w:szCs w:val="20"/>
        </w:rPr>
        <w:t xml:space="preserve"> фільтрувального елементу</w:t>
      </w:r>
      <w:r w:rsidR="00694444" w:rsidRPr="00442D2A">
        <w:rPr>
          <w:rFonts w:ascii="Times New Roman" w:hAnsi="Times New Roman" w:cs="Times New Roman"/>
          <w:sz w:val="20"/>
          <w:szCs w:val="20"/>
        </w:rPr>
        <w:t>, або його відсутності взагалі.</w:t>
      </w:r>
    </w:p>
    <w:p w:rsidR="00CC1E05" w:rsidRPr="00442D2A" w:rsidRDefault="00CC1E05" w:rsidP="00CC1E05">
      <w:pPr>
        <w:spacing w:after="0" w:line="240" w:lineRule="auto"/>
        <w:ind w:firstLine="567"/>
        <w:jc w:val="both"/>
        <w:rPr>
          <w:rFonts w:ascii="Times New Roman" w:hAnsi="Times New Roman" w:cs="Times New Roman"/>
          <w:sz w:val="20"/>
          <w:szCs w:val="20"/>
        </w:rPr>
      </w:pPr>
    </w:p>
    <w:p w:rsidR="0083114A" w:rsidRPr="00442D2A" w:rsidRDefault="0083114A" w:rsidP="0083114A">
      <w:pPr>
        <w:pStyle w:val="aa"/>
        <w:numPr>
          <w:ilvl w:val="0"/>
          <w:numId w:val="8"/>
        </w:numPr>
        <w:spacing w:after="0" w:line="240" w:lineRule="auto"/>
        <w:jc w:val="center"/>
        <w:rPr>
          <w:rFonts w:ascii="Times New Roman" w:hAnsi="Times New Roman" w:cs="Times New Roman"/>
          <w:sz w:val="20"/>
          <w:szCs w:val="20"/>
        </w:rPr>
      </w:pPr>
      <w:r w:rsidRPr="00442D2A">
        <w:rPr>
          <w:rFonts w:ascii="Times New Roman" w:hAnsi="Times New Roman" w:cs="Times New Roman"/>
          <w:sz w:val="20"/>
          <w:szCs w:val="20"/>
        </w:rPr>
        <w:t>Основна частина</w:t>
      </w:r>
    </w:p>
    <w:p w:rsidR="00056593" w:rsidRPr="00442D2A" w:rsidRDefault="00056593" w:rsidP="00940B45">
      <w:pPr>
        <w:spacing w:after="0" w:line="240" w:lineRule="auto"/>
        <w:jc w:val="both"/>
        <w:rPr>
          <w:rFonts w:ascii="Times New Roman" w:hAnsi="Times New Roman" w:cs="Times New Roman"/>
          <w:sz w:val="20"/>
          <w:szCs w:val="20"/>
        </w:rPr>
      </w:pPr>
    </w:p>
    <w:p w:rsidR="00940B45" w:rsidRPr="00442D2A" w:rsidRDefault="00940B45" w:rsidP="00056593">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На авіаційних складах ПММ зберігається</w:t>
      </w:r>
      <w:r w:rsidR="005A6F78" w:rsidRPr="00442D2A">
        <w:rPr>
          <w:rFonts w:ascii="Times New Roman" w:hAnsi="Times New Roman" w:cs="Times New Roman"/>
          <w:sz w:val="20"/>
          <w:szCs w:val="20"/>
        </w:rPr>
        <w:t xml:space="preserve"> достатня кількість корпусів </w:t>
      </w:r>
      <w:r w:rsidRPr="00442D2A">
        <w:rPr>
          <w:rFonts w:ascii="Times New Roman" w:hAnsi="Times New Roman" w:cs="Times New Roman"/>
          <w:sz w:val="20"/>
          <w:szCs w:val="20"/>
        </w:rPr>
        <w:t>фільтра</w:t>
      </w:r>
      <w:r w:rsidR="005A6F78" w:rsidRPr="00442D2A">
        <w:rPr>
          <w:rFonts w:ascii="Times New Roman" w:hAnsi="Times New Roman" w:cs="Times New Roman"/>
          <w:sz w:val="20"/>
          <w:szCs w:val="20"/>
        </w:rPr>
        <w:t>-</w:t>
      </w:r>
      <w:r w:rsidRPr="00442D2A">
        <w:rPr>
          <w:rFonts w:ascii="Times New Roman" w:hAnsi="Times New Roman" w:cs="Times New Roman"/>
          <w:sz w:val="20"/>
          <w:szCs w:val="20"/>
        </w:rPr>
        <w:t>сепаратора СТ-500-2М, які мають</w:t>
      </w:r>
      <w:r w:rsidR="005A6F78" w:rsidRPr="00442D2A">
        <w:rPr>
          <w:rFonts w:ascii="Times New Roman" w:hAnsi="Times New Roman" w:cs="Times New Roman"/>
          <w:sz w:val="20"/>
          <w:szCs w:val="20"/>
        </w:rPr>
        <w:t xml:space="preserve"> придатний до використання стан, але не мають комплектуючих фільтрувальних пакетів. Якщо взяти це обладнання за основу, то ми суттєво зменшуємо кількість витрат на усунення даної проблеми.</w:t>
      </w:r>
    </w:p>
    <w:p w:rsidR="005A6F78" w:rsidRPr="00442D2A" w:rsidRDefault="005A6F78" w:rsidP="00056593">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 xml:space="preserve">Усунути проблему </w:t>
      </w:r>
      <w:r w:rsidR="00056593" w:rsidRPr="00442D2A">
        <w:rPr>
          <w:rFonts w:ascii="Times New Roman" w:hAnsi="Times New Roman" w:cs="Times New Roman"/>
          <w:sz w:val="20"/>
          <w:szCs w:val="20"/>
        </w:rPr>
        <w:t>можна замінивши у СТ-500-2М фільтрувального пакета на інший фільтрувальний елемент.</w:t>
      </w:r>
    </w:p>
    <w:p w:rsidR="0082408D" w:rsidRPr="00442D2A" w:rsidRDefault="0082408D" w:rsidP="00056593">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Проаналізувавши я зробив висновки, що найдоцільнішим є виробництво та використання власного фільтрувального елемента. Адже, замінити дані комплектуючі фільтра-сепаратора шляхом закупки переважно економічно не вигідно.</w:t>
      </w:r>
    </w:p>
    <w:p w:rsidR="0082408D" w:rsidRPr="00442D2A" w:rsidRDefault="0082408D" w:rsidP="00056593">
      <w:pPr>
        <w:pStyle w:val="HTML"/>
        <w:shd w:val="clear" w:color="auto" w:fill="FFFFFF"/>
        <w:ind w:firstLine="567"/>
        <w:jc w:val="both"/>
        <w:rPr>
          <w:rFonts w:ascii="Times New Roman" w:hAnsi="Times New Roman" w:cs="Times New Roman"/>
          <w:lang w:val="uk-UA"/>
        </w:rPr>
      </w:pPr>
      <w:r w:rsidRPr="00442D2A">
        <w:rPr>
          <w:rFonts w:ascii="Times New Roman" w:hAnsi="Times New Roman" w:cs="Times New Roman"/>
          <w:lang w:val="uk-UA"/>
        </w:rPr>
        <w:t>Виготовлення власного фільтрувального елемента дає нам можливість економічно вигідніше забезпечити наші склади пального. Це виробництво не потребуватиме додаткових витрат на митниці та перевезенні за кордоном. А також, дає змогу підприємству-виробнику даного обладнання імпортувати виготовлені комплектуючі країнам, які зацікавлені в українській продукції.</w:t>
      </w:r>
    </w:p>
    <w:p w:rsidR="00694444" w:rsidRPr="00442D2A" w:rsidRDefault="00694444" w:rsidP="00056593">
      <w:pPr>
        <w:pStyle w:val="HTML"/>
        <w:shd w:val="clear" w:color="auto" w:fill="FFFFFF"/>
        <w:ind w:firstLine="567"/>
        <w:jc w:val="both"/>
        <w:rPr>
          <w:rFonts w:ascii="inherit" w:hAnsi="inherit"/>
          <w:color w:val="212121"/>
          <w:lang w:val="uk-UA"/>
        </w:rPr>
      </w:pPr>
      <w:r w:rsidRPr="00442D2A">
        <w:rPr>
          <w:rFonts w:ascii="Times New Roman" w:hAnsi="Times New Roman" w:cs="Times New Roman"/>
          <w:lang w:val="uk-UA"/>
        </w:rPr>
        <w:t>В Україні є підприємство, яке може спроектувати та пустити у масове виробництво власні фільтрувальні елементи.</w:t>
      </w:r>
      <w:r w:rsidR="008601E6" w:rsidRPr="00442D2A">
        <w:rPr>
          <w:rFonts w:ascii="Times New Roman" w:hAnsi="Times New Roman" w:cs="Times New Roman"/>
          <w:lang w:val="uk-UA"/>
        </w:rPr>
        <w:t xml:space="preserve"> Це завод промислового фільтрувального обладнання та фільтрувальних елементів ООО </w:t>
      </w:r>
      <w:r w:rsidR="008601E6" w:rsidRPr="002243DE">
        <w:rPr>
          <w:rStyle w:val="ab"/>
          <w:rFonts w:ascii="Times New Roman" w:hAnsi="Times New Roman" w:cs="Times New Roman"/>
          <w:b w:val="0"/>
          <w:color w:val="000000"/>
          <w:shd w:val="clear" w:color="auto" w:fill="FFFFFF"/>
          <w:lang w:val="uk-UA"/>
        </w:rPr>
        <w:t>«</w:t>
      </w:r>
      <w:proofErr w:type="spellStart"/>
      <w:r w:rsidR="008601E6" w:rsidRPr="00442D2A">
        <w:rPr>
          <w:rFonts w:ascii="Times New Roman" w:hAnsi="Times New Roman" w:cs="Times New Roman"/>
          <w:lang w:val="uk-UA"/>
        </w:rPr>
        <w:t>Селтон</w:t>
      </w:r>
      <w:r w:rsidR="008601E6" w:rsidRPr="00442D2A">
        <w:rPr>
          <w:rStyle w:val="ab"/>
          <w:rFonts w:ascii="Times New Roman" w:hAnsi="Times New Roman" w:cs="Times New Roman"/>
          <w:b w:val="0"/>
          <w:color w:val="000000"/>
          <w:shd w:val="clear" w:color="auto" w:fill="FFFFFF"/>
          <w:lang w:val="uk-UA"/>
        </w:rPr>
        <w:t>»</w:t>
      </w:r>
      <w:r w:rsidR="0082408D" w:rsidRPr="00442D2A">
        <w:rPr>
          <w:rStyle w:val="ab"/>
          <w:rFonts w:ascii="Times New Roman" w:hAnsi="Times New Roman" w:cs="Times New Roman"/>
          <w:b w:val="0"/>
          <w:color w:val="000000"/>
          <w:shd w:val="clear" w:color="auto" w:fill="FFFFFF"/>
          <w:lang w:val="uk-UA"/>
        </w:rPr>
        <w:t>.</w:t>
      </w:r>
      <w:r w:rsidRPr="00442D2A">
        <w:rPr>
          <w:rFonts w:ascii="Times New Roman" w:hAnsi="Times New Roman" w:cs="Times New Roman"/>
          <w:lang w:val="uk-UA"/>
        </w:rPr>
        <w:t>На</w:t>
      </w:r>
      <w:proofErr w:type="spellEnd"/>
      <w:r w:rsidRPr="00442D2A">
        <w:rPr>
          <w:rFonts w:ascii="Times New Roman" w:hAnsi="Times New Roman" w:cs="Times New Roman"/>
          <w:lang w:val="uk-UA"/>
        </w:rPr>
        <w:t xml:space="preserve"> підставі даних цього підприємства я хочу </w:t>
      </w:r>
      <w:r w:rsidRPr="00442D2A">
        <w:rPr>
          <w:rFonts w:ascii="Times New Roman" w:hAnsi="Times New Roman" w:cs="Times New Roman"/>
          <w:lang w:val="uk-UA"/>
        </w:rPr>
        <w:lastRenderedPageBreak/>
        <w:t>звернути увагу на те, що Україна може створити фільтр з більш якісним  коефіцієнтом корисної дії та при цьому використати менше фінансового ресурсу.</w:t>
      </w:r>
    </w:p>
    <w:p w:rsidR="0083114A" w:rsidRPr="00442D2A" w:rsidRDefault="0082408D" w:rsidP="00056593">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 xml:space="preserve">Це підприємство використовує сучасні матеріали на основі скловолокна, яке дає змогу фільтрувати паливо-мастильні матеріали з тонкістю </w:t>
      </w:r>
      <w:r w:rsidR="00940B45" w:rsidRPr="00442D2A">
        <w:rPr>
          <w:rFonts w:ascii="Times New Roman" w:hAnsi="Times New Roman" w:cs="Times New Roman"/>
          <w:sz w:val="20"/>
          <w:szCs w:val="20"/>
        </w:rPr>
        <w:t>фільтрації до 1 мкм.</w:t>
      </w:r>
    </w:p>
    <w:p w:rsidR="009113AD" w:rsidRPr="00442D2A" w:rsidRDefault="009113AD" w:rsidP="009113AD">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Другою проблемою є налив паливозаправників не фільтрованим пальним, через поганий контроль справності фільтрувального елементу, або його відсутності взагалі.</w:t>
      </w:r>
    </w:p>
    <w:p w:rsidR="009113AD" w:rsidRPr="00442D2A" w:rsidRDefault="009113AD" w:rsidP="009113AD">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Вирішити цю проблему можна усунувши від даного обладнання людський фактор. Це можна зробити, якщо на саму лінію стаціонарного складського трубопроводу додати засоби автоматизації, або сигналізації. Засоби сигналізації можуть вирішити цю проблему частково. Адже, все одно потребують вчасної реакції людини, для припинення процесу наливу.</w:t>
      </w:r>
    </w:p>
    <w:p w:rsidR="009113AD" w:rsidRDefault="00BA446D" w:rsidP="00023A71">
      <w:pPr>
        <w:spacing w:after="0" w:line="240" w:lineRule="auto"/>
        <w:ind w:firstLine="567"/>
        <w:jc w:val="both"/>
        <w:rPr>
          <w:rFonts w:ascii="Times New Roman" w:hAnsi="Times New Roman" w:cs="Times New Roman"/>
          <w:sz w:val="20"/>
          <w:szCs w:val="20"/>
        </w:rPr>
      </w:pPr>
      <w:r w:rsidRPr="00442D2A">
        <w:rPr>
          <w:rFonts w:ascii="Times New Roman" w:hAnsi="Times New Roman" w:cs="Times New Roman"/>
          <w:sz w:val="20"/>
          <w:szCs w:val="20"/>
        </w:rPr>
        <w:t>Надаючи перевагу засобам автоматизації, я аргументую це тим, що ці засоби мають припинити процес наливу паливозаправника та не давати змогу продовжити роботу без реакції людини на дану проблему. Я пропоную перед фільтром-сепаратором встановити автоматичну засувку, яка буде перекривати подачу фільтруючого продукту у разі різкого перепаду тиску після вихідного патрубка фільтра сепаратора.</w:t>
      </w:r>
      <w:r w:rsidR="00AF2E68" w:rsidRPr="00442D2A">
        <w:rPr>
          <w:rFonts w:ascii="Times New Roman" w:hAnsi="Times New Roman" w:cs="Times New Roman"/>
          <w:sz w:val="20"/>
          <w:szCs w:val="20"/>
        </w:rPr>
        <w:t xml:space="preserve"> Це вирішить дану проблему. Наприклад, у разі будь-якої не справності у фільтрі-сепараторі (забився фільтрувальний елемент, прорвався фільтрувальний елемент , відсутній фільтрувальний елемент), через високий тиск, або замалий тиск, аб</w:t>
      </w:r>
      <w:r w:rsidR="00023A71" w:rsidRPr="00442D2A">
        <w:rPr>
          <w:rFonts w:ascii="Times New Roman" w:hAnsi="Times New Roman" w:cs="Times New Roman"/>
          <w:sz w:val="20"/>
          <w:szCs w:val="20"/>
        </w:rPr>
        <w:t xml:space="preserve">о при його відсутності взагалі, спрацює автоматична </w:t>
      </w:r>
      <w:r w:rsidR="002247C8" w:rsidRPr="00A66996">
        <w:rPr>
          <w:rFonts w:ascii="Times New Roman" w:hAnsi="Times New Roman" w:cs="Times New Roman"/>
          <w:sz w:val="20"/>
          <w:szCs w:val="20"/>
        </w:rPr>
        <w:t xml:space="preserve">система </w:t>
      </w:r>
      <w:r w:rsidR="002247C8" w:rsidRPr="00CF047D">
        <w:rPr>
          <w:rFonts w:ascii="Times New Roman" w:hAnsi="Times New Roman" w:cs="Times New Roman"/>
          <w:sz w:val="20"/>
          <w:szCs w:val="20"/>
        </w:rPr>
        <w:t>припинення постачання пального</w:t>
      </w:r>
      <w:r w:rsidR="00023A71" w:rsidRPr="00CF047D">
        <w:rPr>
          <w:rFonts w:ascii="Times New Roman" w:hAnsi="Times New Roman" w:cs="Times New Roman"/>
          <w:sz w:val="20"/>
          <w:szCs w:val="20"/>
        </w:rPr>
        <w:t>, яка з</w:t>
      </w:r>
      <w:r w:rsidR="002247C8" w:rsidRPr="00CF047D">
        <w:rPr>
          <w:rFonts w:ascii="Times New Roman" w:hAnsi="Times New Roman" w:cs="Times New Roman"/>
          <w:sz w:val="20"/>
          <w:szCs w:val="20"/>
        </w:rPr>
        <w:t>упинить</w:t>
      </w:r>
      <w:r w:rsidR="00023A71" w:rsidRPr="00442D2A">
        <w:rPr>
          <w:rFonts w:ascii="Times New Roman" w:hAnsi="Times New Roman" w:cs="Times New Roman"/>
          <w:sz w:val="20"/>
          <w:szCs w:val="20"/>
        </w:rPr>
        <w:t xml:space="preserve"> подач</w:t>
      </w:r>
      <w:r w:rsidR="002247C8" w:rsidRPr="00A66996">
        <w:rPr>
          <w:rFonts w:ascii="Times New Roman" w:hAnsi="Times New Roman" w:cs="Times New Roman"/>
          <w:sz w:val="20"/>
          <w:szCs w:val="20"/>
        </w:rPr>
        <w:t>у</w:t>
      </w:r>
      <w:r w:rsidR="00023A71" w:rsidRPr="00442D2A">
        <w:rPr>
          <w:rFonts w:ascii="Times New Roman" w:hAnsi="Times New Roman" w:cs="Times New Roman"/>
          <w:sz w:val="20"/>
          <w:szCs w:val="20"/>
        </w:rPr>
        <w:t xml:space="preserve"> продукту</w:t>
      </w:r>
      <w:r w:rsidR="002247C8" w:rsidRPr="00A66996">
        <w:rPr>
          <w:rFonts w:ascii="Times New Roman" w:hAnsi="Times New Roman" w:cs="Times New Roman"/>
          <w:sz w:val="20"/>
          <w:szCs w:val="20"/>
        </w:rPr>
        <w:t>, д</w:t>
      </w:r>
      <w:r w:rsidR="00023A71" w:rsidRPr="00442D2A">
        <w:rPr>
          <w:rFonts w:ascii="Times New Roman" w:hAnsi="Times New Roman" w:cs="Times New Roman"/>
          <w:sz w:val="20"/>
          <w:szCs w:val="20"/>
        </w:rPr>
        <w:t>о тих пір поки людина не замінить фільтрувальний елемент. Адже, поки вона його не замінить, навіть якщо буде прийнято рішення не заміняти фільтрувальний елемент, а продовжити роботу з несправним,</w:t>
      </w:r>
      <w:r w:rsidR="00D547F4" w:rsidRPr="00442D2A">
        <w:rPr>
          <w:rFonts w:ascii="Times New Roman" w:hAnsi="Times New Roman" w:cs="Times New Roman"/>
          <w:sz w:val="20"/>
          <w:szCs w:val="20"/>
        </w:rPr>
        <w:t xml:space="preserve"> автоматична засувка не буде давати змоги виконати будь-яку роботу через даний трубопровід.</w:t>
      </w:r>
    </w:p>
    <w:p w:rsidR="00741026" w:rsidRDefault="00741026" w:rsidP="00023A71">
      <w:pPr>
        <w:spacing w:after="0" w:line="240" w:lineRule="auto"/>
        <w:ind w:firstLine="567"/>
        <w:jc w:val="both"/>
        <w:rPr>
          <w:rFonts w:ascii="Times New Roman" w:hAnsi="Times New Roman" w:cs="Times New Roman"/>
          <w:sz w:val="24"/>
          <w:szCs w:val="24"/>
        </w:rPr>
      </w:pPr>
    </w:p>
    <w:p w:rsidR="00A66996" w:rsidRDefault="00A66996" w:rsidP="00A66996">
      <w:pPr>
        <w:spacing w:after="0" w:line="240" w:lineRule="auto"/>
        <w:ind w:firstLine="567"/>
        <w:jc w:val="center"/>
        <w:rPr>
          <w:rFonts w:ascii="Times New Roman" w:hAnsi="Times New Roman" w:cs="Times New Roman"/>
          <w:sz w:val="20"/>
          <w:szCs w:val="20"/>
        </w:rPr>
      </w:pPr>
      <w:r>
        <w:rPr>
          <w:rFonts w:ascii="Times New Roman" w:hAnsi="Times New Roman" w:cs="Times New Roman"/>
          <w:sz w:val="20"/>
          <w:szCs w:val="20"/>
        </w:rPr>
        <w:t>Висновок</w:t>
      </w:r>
    </w:p>
    <w:p w:rsidR="00062230" w:rsidRDefault="00062230" w:rsidP="00A66996">
      <w:pPr>
        <w:spacing w:after="0" w:line="240" w:lineRule="auto"/>
        <w:rPr>
          <w:rFonts w:ascii="Times New Roman" w:hAnsi="Times New Roman" w:cs="Times New Roman"/>
          <w:sz w:val="20"/>
          <w:szCs w:val="20"/>
        </w:rPr>
      </w:pPr>
    </w:p>
    <w:p w:rsidR="00A66996" w:rsidRDefault="00A66996" w:rsidP="00062230">
      <w:pPr>
        <w:spacing w:after="0" w:line="240" w:lineRule="auto"/>
        <w:ind w:firstLine="567"/>
        <w:contextualSpacing/>
        <w:jc w:val="both"/>
        <w:rPr>
          <w:rFonts w:ascii="Times New Roman" w:hAnsi="Times New Roman" w:cs="Times New Roman"/>
          <w:sz w:val="20"/>
          <w:szCs w:val="20"/>
        </w:rPr>
      </w:pPr>
      <w:r>
        <w:rPr>
          <w:rFonts w:ascii="Times New Roman" w:hAnsi="Times New Roman" w:cs="Times New Roman"/>
          <w:sz w:val="20"/>
          <w:szCs w:val="20"/>
        </w:rPr>
        <w:t xml:space="preserve">Отже, вище </w:t>
      </w:r>
      <w:r w:rsidR="00062230">
        <w:rPr>
          <w:rFonts w:ascii="Times New Roman" w:hAnsi="Times New Roman" w:cs="Times New Roman"/>
          <w:sz w:val="20"/>
          <w:szCs w:val="20"/>
        </w:rPr>
        <w:t xml:space="preserve">сказані проблеми можна вирішити, якщо вжити заходів щодо встановлення нового фільтрувального елемента у фільтр-сепаратор СТ-500-2М, цим самим підвищити його коефіцієнт корисної дії та додати на складські стаціонарні трубопроводи, при проектуванні, додаткових засобів автоматизації, які усунуть вірогідність аварій через людський фактор. </w:t>
      </w:r>
    </w:p>
    <w:p w:rsidR="00A66996" w:rsidRPr="00A66996" w:rsidRDefault="00A66996" w:rsidP="00A66996">
      <w:pPr>
        <w:spacing w:after="0" w:line="240" w:lineRule="auto"/>
        <w:rPr>
          <w:rFonts w:ascii="Times New Roman" w:hAnsi="Times New Roman" w:cs="Times New Roman"/>
          <w:sz w:val="20"/>
          <w:szCs w:val="20"/>
        </w:rPr>
      </w:pPr>
    </w:p>
    <w:p w:rsidR="00741026" w:rsidRPr="00741026" w:rsidRDefault="00741026" w:rsidP="00023A71">
      <w:pPr>
        <w:spacing w:after="0" w:line="240" w:lineRule="auto"/>
        <w:ind w:firstLine="567"/>
        <w:jc w:val="both"/>
        <w:rPr>
          <w:rFonts w:ascii="Times New Roman" w:hAnsi="Times New Roman" w:cs="Times New Roman"/>
          <w:sz w:val="20"/>
          <w:szCs w:val="20"/>
        </w:rPr>
      </w:pPr>
      <w:r w:rsidRPr="00741026">
        <w:rPr>
          <w:rFonts w:ascii="Times New Roman" w:hAnsi="Times New Roman" w:cs="Times New Roman"/>
          <w:sz w:val="20"/>
          <w:szCs w:val="20"/>
        </w:rPr>
        <w:t>Список використаних джерел</w:t>
      </w:r>
      <w:bookmarkStart w:id="0" w:name="_GoBack"/>
      <w:bookmarkEnd w:id="0"/>
    </w:p>
    <w:p w:rsidR="00741026" w:rsidRPr="00741026" w:rsidRDefault="00741026" w:rsidP="00741026">
      <w:pPr>
        <w:spacing w:after="0" w:line="240" w:lineRule="auto"/>
        <w:jc w:val="both"/>
        <w:rPr>
          <w:rFonts w:ascii="Times New Roman" w:hAnsi="Times New Roman" w:cs="Times New Roman"/>
          <w:sz w:val="20"/>
          <w:szCs w:val="20"/>
          <w:lang w:val="en-US"/>
        </w:rPr>
      </w:pPr>
    </w:p>
    <w:p w:rsidR="00741026" w:rsidRPr="00741026" w:rsidRDefault="00741026" w:rsidP="00741026">
      <w:pPr>
        <w:spacing w:after="0" w:line="240" w:lineRule="auto"/>
        <w:jc w:val="both"/>
        <w:rPr>
          <w:rFonts w:ascii="Times New Roman" w:hAnsi="Times New Roman" w:cs="Times New Roman"/>
          <w:sz w:val="20"/>
          <w:szCs w:val="20"/>
          <w:lang w:val="en-US"/>
        </w:rPr>
      </w:pPr>
      <w:r w:rsidRPr="00741026">
        <w:rPr>
          <w:rFonts w:ascii="Times New Roman" w:hAnsi="Times New Roman" w:cs="Times New Roman"/>
          <w:sz w:val="20"/>
          <w:szCs w:val="20"/>
          <w:lang w:val="en-US"/>
        </w:rPr>
        <w:t>[1]http://selton.com.ua/ru/</w:t>
      </w:r>
    </w:p>
    <w:p w:rsidR="00741026" w:rsidRPr="00BB1456" w:rsidRDefault="00741026" w:rsidP="00741026">
      <w:pPr>
        <w:spacing w:after="0" w:line="240" w:lineRule="auto"/>
        <w:jc w:val="both"/>
        <w:rPr>
          <w:rFonts w:ascii="Times New Roman" w:hAnsi="Times New Roman" w:cs="Times New Roman"/>
          <w:sz w:val="20"/>
          <w:szCs w:val="20"/>
        </w:rPr>
      </w:pPr>
      <w:r w:rsidRPr="00A66996">
        <w:rPr>
          <w:rFonts w:ascii="Times New Roman" w:hAnsi="Times New Roman" w:cs="Times New Roman"/>
          <w:sz w:val="20"/>
          <w:szCs w:val="20"/>
          <w:lang w:val="ru-RU"/>
        </w:rPr>
        <w:t>[2]</w:t>
      </w:r>
      <w:r w:rsidRPr="00741026">
        <w:rPr>
          <w:rFonts w:ascii="Times New Roman" w:hAnsi="Times New Roman" w:cs="Times New Roman"/>
          <w:sz w:val="20"/>
          <w:szCs w:val="20"/>
        </w:rPr>
        <w:t xml:space="preserve"> Технічні </w:t>
      </w:r>
      <w:proofErr w:type="spellStart"/>
      <w:r w:rsidRPr="00741026">
        <w:rPr>
          <w:rFonts w:ascii="Times New Roman" w:hAnsi="Times New Roman" w:cs="Times New Roman"/>
          <w:sz w:val="20"/>
          <w:szCs w:val="20"/>
        </w:rPr>
        <w:t>зсоби</w:t>
      </w:r>
      <w:proofErr w:type="spellEnd"/>
      <w:r w:rsidRPr="00741026">
        <w:rPr>
          <w:rFonts w:ascii="Times New Roman" w:hAnsi="Times New Roman" w:cs="Times New Roman"/>
          <w:sz w:val="20"/>
          <w:szCs w:val="20"/>
        </w:rPr>
        <w:t xml:space="preserve"> транспортування та заправки пальним: </w:t>
      </w:r>
      <w:proofErr w:type="spellStart"/>
      <w:r w:rsidRPr="00741026">
        <w:rPr>
          <w:rFonts w:ascii="Times New Roman" w:hAnsi="Times New Roman" w:cs="Times New Roman"/>
          <w:sz w:val="20"/>
          <w:szCs w:val="20"/>
        </w:rPr>
        <w:t>навч</w:t>
      </w:r>
      <w:proofErr w:type="spellEnd"/>
      <w:r w:rsidRPr="00741026">
        <w:rPr>
          <w:rFonts w:ascii="Times New Roman" w:hAnsi="Times New Roman" w:cs="Times New Roman"/>
          <w:sz w:val="20"/>
          <w:szCs w:val="20"/>
        </w:rPr>
        <w:t xml:space="preserve">. </w:t>
      </w:r>
      <w:proofErr w:type="spellStart"/>
      <w:proofErr w:type="gramStart"/>
      <w:r w:rsidRPr="00741026">
        <w:rPr>
          <w:rFonts w:ascii="Times New Roman" w:hAnsi="Times New Roman" w:cs="Times New Roman"/>
          <w:sz w:val="20"/>
          <w:szCs w:val="20"/>
        </w:rPr>
        <w:t>пос</w:t>
      </w:r>
      <w:proofErr w:type="gramEnd"/>
      <w:r w:rsidRPr="00741026">
        <w:rPr>
          <w:rFonts w:ascii="Times New Roman" w:hAnsi="Times New Roman" w:cs="Times New Roman"/>
          <w:sz w:val="20"/>
          <w:szCs w:val="20"/>
        </w:rPr>
        <w:t>іб</w:t>
      </w:r>
      <w:proofErr w:type="spellEnd"/>
      <w:r w:rsidRPr="00741026">
        <w:rPr>
          <w:rFonts w:ascii="Times New Roman" w:hAnsi="Times New Roman" w:cs="Times New Roman"/>
          <w:sz w:val="20"/>
          <w:szCs w:val="20"/>
        </w:rPr>
        <w:t xml:space="preserve">./ О.Г. </w:t>
      </w:r>
      <w:proofErr w:type="spellStart"/>
      <w:r w:rsidRPr="00741026">
        <w:rPr>
          <w:rFonts w:ascii="Times New Roman" w:hAnsi="Times New Roman" w:cs="Times New Roman"/>
          <w:sz w:val="20"/>
          <w:szCs w:val="20"/>
        </w:rPr>
        <w:t>Водчиць</w:t>
      </w:r>
      <w:proofErr w:type="spellEnd"/>
      <w:r w:rsidRPr="00741026">
        <w:rPr>
          <w:rFonts w:ascii="Times New Roman" w:hAnsi="Times New Roman" w:cs="Times New Roman"/>
          <w:sz w:val="20"/>
          <w:szCs w:val="20"/>
        </w:rPr>
        <w:t xml:space="preserve">, К.В. </w:t>
      </w:r>
      <w:proofErr w:type="spellStart"/>
      <w:r w:rsidRPr="00741026">
        <w:rPr>
          <w:rFonts w:ascii="Times New Roman" w:hAnsi="Times New Roman" w:cs="Times New Roman"/>
          <w:sz w:val="20"/>
          <w:szCs w:val="20"/>
        </w:rPr>
        <w:lastRenderedPageBreak/>
        <w:t>Ніконов</w:t>
      </w:r>
      <w:proofErr w:type="spellEnd"/>
      <w:r w:rsidRPr="00741026">
        <w:rPr>
          <w:rFonts w:ascii="Times New Roman" w:hAnsi="Times New Roman" w:cs="Times New Roman"/>
          <w:sz w:val="20"/>
          <w:szCs w:val="20"/>
        </w:rPr>
        <w:t xml:space="preserve">, С.С. </w:t>
      </w:r>
      <w:proofErr w:type="spellStart"/>
      <w:r w:rsidRPr="00741026">
        <w:rPr>
          <w:rFonts w:ascii="Times New Roman" w:hAnsi="Times New Roman" w:cs="Times New Roman"/>
          <w:sz w:val="20"/>
          <w:szCs w:val="20"/>
        </w:rPr>
        <w:t>Дровнін</w:t>
      </w:r>
      <w:proofErr w:type="spellEnd"/>
      <w:r w:rsidRPr="00741026">
        <w:rPr>
          <w:rFonts w:ascii="Times New Roman" w:hAnsi="Times New Roman" w:cs="Times New Roman"/>
          <w:sz w:val="20"/>
          <w:szCs w:val="20"/>
        </w:rPr>
        <w:t xml:space="preserve"> та ін.-Житомир: ЖВІ НАУ, 2013.</w:t>
      </w:r>
      <w:r w:rsidR="00BB1456">
        <w:rPr>
          <w:rFonts w:ascii="Times New Roman" w:hAnsi="Times New Roman" w:cs="Times New Roman"/>
          <w:sz w:val="20"/>
          <w:szCs w:val="20"/>
        </w:rPr>
        <w:t>-</w:t>
      </w:r>
      <w:r w:rsidRPr="00741026">
        <w:rPr>
          <w:rFonts w:ascii="Times New Roman" w:hAnsi="Times New Roman" w:cs="Times New Roman"/>
          <w:sz w:val="20"/>
          <w:szCs w:val="20"/>
        </w:rPr>
        <w:t>488с.:іл.</w:t>
      </w:r>
    </w:p>
    <w:sectPr w:rsidR="00741026" w:rsidRPr="00BB1456" w:rsidSect="009F41EB">
      <w:type w:val="continuous"/>
      <w:pgSz w:w="11906" w:h="16838"/>
      <w:pgMar w:top="1134" w:right="850" w:bottom="1134" w:left="1701"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F44D4"/>
    <w:multiLevelType w:val="hybridMultilevel"/>
    <w:tmpl w:val="D29E9548"/>
    <w:lvl w:ilvl="0" w:tplc="753CE312">
      <w:start w:val="1"/>
      <w:numFmt w:val="upperRoman"/>
      <w:lvlText w:val="%1."/>
      <w:lvlJc w:val="right"/>
      <w:pPr>
        <w:ind w:left="1287" w:hanging="360"/>
      </w:pPr>
      <w:rPr>
        <w:b w:val="0"/>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9AC313A"/>
    <w:multiLevelType w:val="hybridMultilevel"/>
    <w:tmpl w:val="964A2FB6"/>
    <w:lvl w:ilvl="0" w:tplc="04190013">
      <w:start w:val="1"/>
      <w:numFmt w:val="upperRoman"/>
      <w:lvlText w:val="%1."/>
      <w:lvlJc w:val="righ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
    <w:nsid w:val="11A0588A"/>
    <w:multiLevelType w:val="hybridMultilevel"/>
    <w:tmpl w:val="0040F078"/>
    <w:lvl w:ilvl="0" w:tplc="04190013">
      <w:start w:val="1"/>
      <w:numFmt w:val="upperRoman"/>
      <w:lvlText w:val="%1."/>
      <w:lvlJc w:val="righ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3">
    <w:nsid w:val="29072C41"/>
    <w:multiLevelType w:val="hybridMultilevel"/>
    <w:tmpl w:val="E10E5C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DD2745"/>
    <w:multiLevelType w:val="hybridMultilevel"/>
    <w:tmpl w:val="DAB2723A"/>
    <w:lvl w:ilvl="0" w:tplc="A7DAF81C">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3C356D02"/>
    <w:multiLevelType w:val="hybridMultilevel"/>
    <w:tmpl w:val="7680826A"/>
    <w:lvl w:ilvl="0" w:tplc="0419001B">
      <w:start w:val="1"/>
      <w:numFmt w:val="lowerRoman"/>
      <w:lvlText w:val="%1."/>
      <w:lvlJc w:val="righ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nsid w:val="4C0C1D4F"/>
    <w:multiLevelType w:val="hybridMultilevel"/>
    <w:tmpl w:val="C890CF6E"/>
    <w:lvl w:ilvl="0" w:tplc="36DCFC7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5D0F53"/>
    <w:multiLevelType w:val="hybridMultilevel"/>
    <w:tmpl w:val="0A62AF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D7C6BB2"/>
    <w:multiLevelType w:val="hybridMultilevel"/>
    <w:tmpl w:val="9A5E93E8"/>
    <w:lvl w:ilvl="0" w:tplc="04190013">
      <w:start w:val="1"/>
      <w:numFmt w:val="upperRoman"/>
      <w:lvlText w:val="%1."/>
      <w:lvlJc w:val="righ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9">
    <w:nsid w:val="738927E4"/>
    <w:multiLevelType w:val="hybridMultilevel"/>
    <w:tmpl w:val="3F840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BE110F"/>
    <w:multiLevelType w:val="hybridMultilevel"/>
    <w:tmpl w:val="2B0A961E"/>
    <w:lvl w:ilvl="0" w:tplc="0419001B">
      <w:start w:val="1"/>
      <w:numFmt w:val="lowerRoman"/>
      <w:lvlText w:val="%1."/>
      <w:lvlJc w:val="right"/>
      <w:pPr>
        <w:ind w:left="2520" w:hanging="360"/>
      </w:p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1">
    <w:nsid w:val="75BD32DC"/>
    <w:multiLevelType w:val="hybridMultilevel"/>
    <w:tmpl w:val="CF405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5"/>
  </w:num>
  <w:num w:numId="5">
    <w:abstractNumId w:val="10"/>
  </w:num>
  <w:num w:numId="6">
    <w:abstractNumId w:val="2"/>
  </w:num>
  <w:num w:numId="7">
    <w:abstractNumId w:val="1"/>
  </w:num>
  <w:num w:numId="8">
    <w:abstractNumId w:val="0"/>
  </w:num>
  <w:num w:numId="9">
    <w:abstractNumId w:val="7"/>
  </w:num>
  <w:num w:numId="10">
    <w:abstractNumId w:val="11"/>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F9"/>
    <w:rsid w:val="00023A71"/>
    <w:rsid w:val="00056593"/>
    <w:rsid w:val="00062230"/>
    <w:rsid w:val="000D5CE7"/>
    <w:rsid w:val="001018C4"/>
    <w:rsid w:val="00145C29"/>
    <w:rsid w:val="001C4FAE"/>
    <w:rsid w:val="001F0ED9"/>
    <w:rsid w:val="001F5FC8"/>
    <w:rsid w:val="002243DE"/>
    <w:rsid w:val="002247C8"/>
    <w:rsid w:val="00433BF2"/>
    <w:rsid w:val="00442D2A"/>
    <w:rsid w:val="004534D9"/>
    <w:rsid w:val="00512D55"/>
    <w:rsid w:val="005A1E5F"/>
    <w:rsid w:val="005A6F78"/>
    <w:rsid w:val="00605CA7"/>
    <w:rsid w:val="00694444"/>
    <w:rsid w:val="006A72FB"/>
    <w:rsid w:val="0071167B"/>
    <w:rsid w:val="00741026"/>
    <w:rsid w:val="00780068"/>
    <w:rsid w:val="007860C8"/>
    <w:rsid w:val="00786425"/>
    <w:rsid w:val="0082408D"/>
    <w:rsid w:val="0083114A"/>
    <w:rsid w:val="008601E6"/>
    <w:rsid w:val="009113AD"/>
    <w:rsid w:val="00940B45"/>
    <w:rsid w:val="00990C2C"/>
    <w:rsid w:val="009A79B8"/>
    <w:rsid w:val="009B5056"/>
    <w:rsid w:val="009D3CDD"/>
    <w:rsid w:val="009F41EB"/>
    <w:rsid w:val="00A66996"/>
    <w:rsid w:val="00AF2E68"/>
    <w:rsid w:val="00B675DF"/>
    <w:rsid w:val="00BA446D"/>
    <w:rsid w:val="00BB1456"/>
    <w:rsid w:val="00BF3132"/>
    <w:rsid w:val="00C06DBE"/>
    <w:rsid w:val="00C46F28"/>
    <w:rsid w:val="00C77EF9"/>
    <w:rsid w:val="00C80274"/>
    <w:rsid w:val="00C94D0B"/>
    <w:rsid w:val="00CA5BA3"/>
    <w:rsid w:val="00CB5130"/>
    <w:rsid w:val="00CC1E05"/>
    <w:rsid w:val="00CF047D"/>
    <w:rsid w:val="00D149A0"/>
    <w:rsid w:val="00D547F4"/>
    <w:rsid w:val="00E50F19"/>
    <w:rsid w:val="00F021ED"/>
    <w:rsid w:val="00FC3F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F39"/>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1F5FC8"/>
    <w:rPr>
      <w:sz w:val="16"/>
      <w:szCs w:val="16"/>
    </w:rPr>
  </w:style>
  <w:style w:type="paragraph" w:styleId="a4">
    <w:name w:val="annotation text"/>
    <w:basedOn w:val="a"/>
    <w:link w:val="a5"/>
    <w:uiPriority w:val="99"/>
    <w:semiHidden/>
    <w:unhideWhenUsed/>
    <w:rsid w:val="001F5FC8"/>
    <w:pPr>
      <w:spacing w:line="240" w:lineRule="auto"/>
    </w:pPr>
    <w:rPr>
      <w:sz w:val="20"/>
      <w:szCs w:val="20"/>
    </w:rPr>
  </w:style>
  <w:style w:type="character" w:customStyle="1" w:styleId="a5">
    <w:name w:val="Текст примечания Знак"/>
    <w:basedOn w:val="a0"/>
    <w:link w:val="a4"/>
    <w:uiPriority w:val="99"/>
    <w:semiHidden/>
    <w:rsid w:val="001F5FC8"/>
    <w:rPr>
      <w:sz w:val="20"/>
      <w:szCs w:val="20"/>
      <w:lang w:val="uk-UA"/>
    </w:rPr>
  </w:style>
  <w:style w:type="paragraph" w:styleId="a6">
    <w:name w:val="annotation subject"/>
    <w:basedOn w:val="a4"/>
    <w:next w:val="a4"/>
    <w:link w:val="a7"/>
    <w:uiPriority w:val="99"/>
    <w:semiHidden/>
    <w:unhideWhenUsed/>
    <w:rsid w:val="001F5FC8"/>
    <w:rPr>
      <w:b/>
      <w:bCs/>
    </w:rPr>
  </w:style>
  <w:style w:type="character" w:customStyle="1" w:styleId="a7">
    <w:name w:val="Тема примечания Знак"/>
    <w:basedOn w:val="a5"/>
    <w:link w:val="a6"/>
    <w:uiPriority w:val="99"/>
    <w:semiHidden/>
    <w:rsid w:val="001F5FC8"/>
    <w:rPr>
      <w:b/>
      <w:bCs/>
      <w:sz w:val="20"/>
      <w:szCs w:val="20"/>
      <w:lang w:val="uk-UA"/>
    </w:rPr>
  </w:style>
  <w:style w:type="paragraph" w:styleId="a8">
    <w:name w:val="Balloon Text"/>
    <w:basedOn w:val="a"/>
    <w:link w:val="a9"/>
    <w:uiPriority w:val="99"/>
    <w:semiHidden/>
    <w:unhideWhenUsed/>
    <w:rsid w:val="001F5FC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F5FC8"/>
    <w:rPr>
      <w:rFonts w:ascii="Segoe UI" w:hAnsi="Segoe UI" w:cs="Segoe UI"/>
      <w:sz w:val="18"/>
      <w:szCs w:val="18"/>
      <w:lang w:val="uk-UA"/>
    </w:rPr>
  </w:style>
  <w:style w:type="paragraph" w:styleId="aa">
    <w:name w:val="List Paragraph"/>
    <w:basedOn w:val="a"/>
    <w:uiPriority w:val="34"/>
    <w:qFormat/>
    <w:rsid w:val="00B675DF"/>
    <w:pPr>
      <w:ind w:left="720"/>
      <w:contextualSpacing/>
    </w:pPr>
  </w:style>
  <w:style w:type="character" w:styleId="ab">
    <w:name w:val="Strong"/>
    <w:basedOn w:val="a0"/>
    <w:uiPriority w:val="22"/>
    <w:qFormat/>
    <w:rsid w:val="008601E6"/>
    <w:rPr>
      <w:b/>
      <w:bCs/>
    </w:rPr>
  </w:style>
  <w:style w:type="paragraph" w:styleId="HTML">
    <w:name w:val="HTML Preformatted"/>
    <w:basedOn w:val="a"/>
    <w:link w:val="HTML0"/>
    <w:uiPriority w:val="99"/>
    <w:unhideWhenUsed/>
    <w:rsid w:val="00860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8601E6"/>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66999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96B58-71FB-4851-947B-1874B76C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2019-03-29T06:47:00Z</dcterms:created>
  <dcterms:modified xsi:type="dcterms:W3CDTF">2019-03-29T06:47:00Z</dcterms:modified>
</cp:coreProperties>
</file>